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F34" w:rsidRPr="00505F34" w:rsidRDefault="00441359" w:rsidP="00505F34">
      <w:pPr>
        <w:rPr>
          <w:noProof/>
        </w:rPr>
      </w:pPr>
      <w:r>
        <w:rPr>
          <w:noProof/>
        </w:rPr>
        <w:drawing>
          <wp:inline distT="0" distB="0" distL="0" distR="0" wp14:anchorId="75400472" wp14:editId="33F777A2">
            <wp:extent cx="3352800" cy="933450"/>
            <wp:effectExtent l="0" t="0" r="0" b="0"/>
            <wp:docPr id="1" name="Picture 1" descr="fakultet agrobiotehničkih znanosti osij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kultet agrobiotehničkih znanosti osije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F34" w:rsidRPr="00505F34" w:rsidRDefault="00505F34" w:rsidP="00505F34">
      <w:pPr>
        <w:rPr>
          <w:sz w:val="22"/>
          <w:szCs w:val="22"/>
        </w:rPr>
      </w:pPr>
      <w:r w:rsidRPr="00505F34">
        <w:rPr>
          <w:b/>
          <w:sz w:val="22"/>
          <w:szCs w:val="22"/>
        </w:rPr>
        <w:fldChar w:fldCharType="begin">
          <w:ffData>
            <w:name w:val="Text24"/>
            <w:enabled/>
            <w:calcOnExit w:val="0"/>
            <w:textInput>
              <w:default w:val="Ime Prezime, zvanje"/>
            </w:textInput>
          </w:ffData>
        </w:fldChar>
      </w:r>
      <w:r w:rsidRPr="00505F34">
        <w:rPr>
          <w:b/>
          <w:sz w:val="22"/>
          <w:szCs w:val="22"/>
        </w:rPr>
        <w:instrText xml:space="preserve"> FORMTEXT </w:instrText>
      </w:r>
      <w:r w:rsidRPr="00505F34">
        <w:rPr>
          <w:b/>
          <w:sz w:val="22"/>
          <w:szCs w:val="22"/>
        </w:rPr>
      </w:r>
      <w:r w:rsidRPr="00505F34">
        <w:rPr>
          <w:b/>
          <w:sz w:val="22"/>
          <w:szCs w:val="22"/>
        </w:rPr>
        <w:fldChar w:fldCharType="separate"/>
      </w:r>
      <w:r w:rsidRPr="00505F34">
        <w:rPr>
          <w:b/>
          <w:noProof/>
          <w:sz w:val="22"/>
          <w:szCs w:val="22"/>
        </w:rPr>
        <w:t>Ime Prezime, zvanje</w:t>
      </w:r>
      <w:r w:rsidRPr="00505F34">
        <w:rPr>
          <w:b/>
          <w:sz w:val="22"/>
          <w:szCs w:val="22"/>
        </w:rPr>
        <w:fldChar w:fldCharType="end"/>
      </w:r>
    </w:p>
    <w:p w:rsidR="00505F34" w:rsidRPr="00505F34" w:rsidRDefault="00505F34" w:rsidP="00505F34">
      <w:pPr>
        <w:rPr>
          <w:sz w:val="22"/>
          <w:szCs w:val="22"/>
        </w:rPr>
      </w:pPr>
      <w:r w:rsidRPr="00505F34">
        <w:rPr>
          <w:sz w:val="22"/>
          <w:szCs w:val="22"/>
        </w:rPr>
        <w:t xml:space="preserve">polaznik  </w:t>
      </w:r>
      <w:r w:rsidRPr="00505F34">
        <w:rPr>
          <w:sz w:val="22"/>
          <w:szCs w:val="22"/>
          <w:u w:val="single"/>
        </w:rPr>
        <w:t xml:space="preserve">      </w:t>
      </w:r>
      <w:r w:rsidRPr="00505F34">
        <w:rPr>
          <w:sz w:val="22"/>
          <w:szCs w:val="22"/>
        </w:rPr>
        <w:t>. godine poslijediplomskog specijalističkog studija</w:t>
      </w:r>
    </w:p>
    <w:p w:rsidR="00505F34" w:rsidRPr="00505F34" w:rsidRDefault="00505F34" w:rsidP="00505F34">
      <w:pPr>
        <w:rPr>
          <w:sz w:val="22"/>
          <w:szCs w:val="22"/>
        </w:rPr>
      </w:pPr>
      <w:r w:rsidRPr="00505F34">
        <w:rPr>
          <w:sz w:val="22"/>
          <w:szCs w:val="22"/>
        </w:rPr>
        <w:t>_________________________</w:t>
      </w:r>
      <w:r w:rsidRPr="00505F34">
        <w:rPr>
          <w:sz w:val="22"/>
          <w:szCs w:val="22"/>
          <w:u w:val="single"/>
        </w:rPr>
        <w:t xml:space="preserve">                                             </w:t>
      </w:r>
      <w:r w:rsidRPr="00505F34">
        <w:rPr>
          <w:sz w:val="22"/>
          <w:szCs w:val="22"/>
        </w:rPr>
        <w:t xml:space="preserve">. </w:t>
      </w:r>
    </w:p>
    <w:p w:rsidR="00505F34" w:rsidRPr="00505F34" w:rsidRDefault="00505F34" w:rsidP="00505F34">
      <w:pPr>
        <w:ind w:left="4320"/>
        <w:jc w:val="center"/>
        <w:rPr>
          <w:sz w:val="22"/>
          <w:szCs w:val="22"/>
        </w:rPr>
      </w:pPr>
      <w:r w:rsidRPr="00505F34">
        <w:rPr>
          <w:sz w:val="22"/>
          <w:szCs w:val="22"/>
        </w:rPr>
        <w:t>Povjerenstvu za poslijediplomske specijalističke studije</w:t>
      </w:r>
    </w:p>
    <w:p w:rsidR="00505F34" w:rsidRPr="00505F34" w:rsidRDefault="00505F34" w:rsidP="00505F34">
      <w:pPr>
        <w:ind w:left="3969"/>
        <w:jc w:val="center"/>
        <w:rPr>
          <w:b/>
          <w:sz w:val="22"/>
          <w:szCs w:val="22"/>
        </w:rPr>
      </w:pPr>
      <w:r w:rsidRPr="00505F34">
        <w:rPr>
          <w:b/>
          <w:bCs/>
          <w:sz w:val="22"/>
          <w:szCs w:val="22"/>
        </w:rPr>
        <w:t>Fakultetskom vijeću</w:t>
      </w:r>
    </w:p>
    <w:p w:rsidR="00505F34" w:rsidRPr="00505F34" w:rsidRDefault="00505F34" w:rsidP="00505F34">
      <w:pPr>
        <w:tabs>
          <w:tab w:val="left" w:pos="1134"/>
          <w:tab w:val="left" w:pos="9072"/>
        </w:tabs>
        <w:ind w:right="-761"/>
        <w:rPr>
          <w:sz w:val="22"/>
          <w:szCs w:val="22"/>
        </w:rPr>
      </w:pPr>
      <w:bookmarkStart w:id="0" w:name="_GoBack"/>
      <w:bookmarkEnd w:id="0"/>
    </w:p>
    <w:p w:rsidR="00505F34" w:rsidRPr="00505F34" w:rsidRDefault="00505F34" w:rsidP="00505F34">
      <w:pPr>
        <w:rPr>
          <w:sz w:val="22"/>
          <w:szCs w:val="22"/>
        </w:rPr>
      </w:pPr>
      <w:r w:rsidRPr="00505F34">
        <w:rPr>
          <w:sz w:val="22"/>
          <w:szCs w:val="22"/>
        </w:rPr>
        <w:t xml:space="preserve">Predmet: </w:t>
      </w:r>
    </w:p>
    <w:p w:rsidR="00505F34" w:rsidRPr="00505F34" w:rsidRDefault="00505F34" w:rsidP="00505F34">
      <w:pPr>
        <w:jc w:val="center"/>
        <w:outlineLvl w:val="0"/>
        <w:rPr>
          <w:sz w:val="22"/>
          <w:szCs w:val="22"/>
        </w:rPr>
      </w:pPr>
      <w:r w:rsidRPr="00505F34">
        <w:rPr>
          <w:b/>
          <w:bCs/>
          <w:sz w:val="22"/>
          <w:szCs w:val="22"/>
        </w:rPr>
        <w:t>Zahtjev za pokretanje postupka za ocjenu specijalističkog rada</w:t>
      </w:r>
    </w:p>
    <w:p w:rsidR="00505F34" w:rsidRPr="00505F34" w:rsidRDefault="00505F34" w:rsidP="00505F34">
      <w:pPr>
        <w:rPr>
          <w:sz w:val="22"/>
          <w:szCs w:val="22"/>
        </w:rPr>
      </w:pPr>
    </w:p>
    <w:p w:rsidR="00505F34" w:rsidRPr="00505F34" w:rsidRDefault="00505F34" w:rsidP="00505F34">
      <w:pPr>
        <w:tabs>
          <w:tab w:val="left" w:pos="1134"/>
        </w:tabs>
        <w:jc w:val="both"/>
        <w:rPr>
          <w:sz w:val="22"/>
          <w:szCs w:val="22"/>
        </w:rPr>
      </w:pPr>
      <w:r w:rsidRPr="00505F34">
        <w:rPr>
          <w:sz w:val="22"/>
          <w:szCs w:val="22"/>
        </w:rPr>
        <w:t xml:space="preserve">Odlukom koju je Fakultetsko vijeće </w:t>
      </w:r>
      <w:r w:rsidR="00441359" w:rsidRPr="00441359">
        <w:rPr>
          <w:sz w:val="22"/>
          <w:szCs w:val="22"/>
        </w:rPr>
        <w:t>Fakultet</w:t>
      </w:r>
      <w:r w:rsidR="00441359">
        <w:rPr>
          <w:sz w:val="22"/>
          <w:szCs w:val="22"/>
        </w:rPr>
        <w:t>a</w:t>
      </w:r>
      <w:r w:rsidR="00441359" w:rsidRPr="00441359">
        <w:rPr>
          <w:sz w:val="22"/>
          <w:szCs w:val="22"/>
        </w:rPr>
        <w:t xml:space="preserve"> </w:t>
      </w:r>
      <w:proofErr w:type="spellStart"/>
      <w:r w:rsidR="00441359" w:rsidRPr="00441359">
        <w:rPr>
          <w:sz w:val="22"/>
          <w:szCs w:val="22"/>
        </w:rPr>
        <w:t>agrobiotehničkih</w:t>
      </w:r>
      <w:proofErr w:type="spellEnd"/>
      <w:r w:rsidR="00441359" w:rsidRPr="00441359">
        <w:rPr>
          <w:sz w:val="22"/>
          <w:szCs w:val="22"/>
        </w:rPr>
        <w:t xml:space="preserve"> znanosti Osijek</w:t>
      </w:r>
      <w:r w:rsidRPr="00505F34">
        <w:rPr>
          <w:sz w:val="22"/>
          <w:szCs w:val="22"/>
        </w:rPr>
        <w:t xml:space="preserve"> Sveučilišta Josipa Jurja Strossmayera u Osijeku donijelo na </w:t>
      </w:r>
      <w:r w:rsidRPr="00505F34">
        <w:rPr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maxLength w:val="50"/>
            </w:textInput>
          </w:ffData>
        </w:fldChar>
      </w:r>
      <w:r w:rsidRPr="00505F34">
        <w:rPr>
          <w:sz w:val="22"/>
          <w:szCs w:val="22"/>
        </w:rPr>
        <w:instrText xml:space="preserve"> FORMTEXT </w:instrText>
      </w:r>
      <w:r w:rsidRPr="00505F34">
        <w:rPr>
          <w:sz w:val="22"/>
          <w:szCs w:val="22"/>
        </w:rPr>
      </w:r>
      <w:r w:rsidRPr="00505F34">
        <w:rPr>
          <w:sz w:val="22"/>
          <w:szCs w:val="22"/>
        </w:rPr>
        <w:fldChar w:fldCharType="separate"/>
      </w:r>
      <w:r w:rsidRPr="00505F34">
        <w:rPr>
          <w:noProof/>
          <w:sz w:val="22"/>
          <w:szCs w:val="22"/>
        </w:rPr>
        <w:t> </w:t>
      </w:r>
      <w:r w:rsidRPr="00505F34">
        <w:rPr>
          <w:noProof/>
          <w:sz w:val="22"/>
          <w:szCs w:val="22"/>
        </w:rPr>
        <w:t> </w:t>
      </w:r>
      <w:r w:rsidRPr="00505F34">
        <w:rPr>
          <w:noProof/>
          <w:sz w:val="22"/>
          <w:szCs w:val="22"/>
        </w:rPr>
        <w:t> </w:t>
      </w:r>
      <w:r w:rsidRPr="00505F34">
        <w:rPr>
          <w:noProof/>
          <w:sz w:val="22"/>
          <w:szCs w:val="22"/>
        </w:rPr>
        <w:t> </w:t>
      </w:r>
      <w:r w:rsidRPr="00505F34">
        <w:rPr>
          <w:noProof/>
          <w:sz w:val="22"/>
          <w:szCs w:val="22"/>
        </w:rPr>
        <w:t> </w:t>
      </w:r>
      <w:r w:rsidRPr="00505F34">
        <w:rPr>
          <w:sz w:val="22"/>
          <w:szCs w:val="22"/>
        </w:rPr>
        <w:fldChar w:fldCharType="end"/>
      </w:r>
      <w:r w:rsidRPr="00505F34">
        <w:rPr>
          <w:sz w:val="22"/>
          <w:szCs w:val="22"/>
        </w:rPr>
        <w:t xml:space="preserve"> sjednici akademske </w:t>
      </w:r>
      <w:r w:rsidRPr="00505F34">
        <w:rPr>
          <w:sz w:val="22"/>
          <w:szCs w:val="22"/>
        </w:rPr>
        <w:fldChar w:fldCharType="begin">
          <w:ffData>
            <w:name w:val="Text28"/>
            <w:enabled/>
            <w:calcOnExit w:val="0"/>
            <w:textInput>
              <w:maxLength w:val="11"/>
            </w:textInput>
          </w:ffData>
        </w:fldChar>
      </w:r>
      <w:r w:rsidRPr="00505F34">
        <w:rPr>
          <w:sz w:val="22"/>
          <w:szCs w:val="22"/>
        </w:rPr>
        <w:instrText xml:space="preserve"> FORMTEXT </w:instrText>
      </w:r>
      <w:r w:rsidRPr="00505F34">
        <w:rPr>
          <w:sz w:val="22"/>
          <w:szCs w:val="22"/>
        </w:rPr>
      </w:r>
      <w:r w:rsidRPr="00505F34">
        <w:rPr>
          <w:sz w:val="22"/>
          <w:szCs w:val="22"/>
        </w:rPr>
        <w:fldChar w:fldCharType="separate"/>
      </w:r>
      <w:r w:rsidRPr="00505F34">
        <w:rPr>
          <w:noProof/>
          <w:sz w:val="22"/>
          <w:szCs w:val="22"/>
        </w:rPr>
        <w:t> </w:t>
      </w:r>
      <w:r w:rsidRPr="00505F34">
        <w:rPr>
          <w:noProof/>
          <w:sz w:val="22"/>
          <w:szCs w:val="22"/>
        </w:rPr>
        <w:t> </w:t>
      </w:r>
      <w:r w:rsidRPr="00505F34">
        <w:rPr>
          <w:noProof/>
          <w:sz w:val="22"/>
          <w:szCs w:val="22"/>
        </w:rPr>
        <w:t> </w:t>
      </w:r>
      <w:r w:rsidRPr="00505F34">
        <w:rPr>
          <w:noProof/>
          <w:sz w:val="22"/>
          <w:szCs w:val="22"/>
        </w:rPr>
        <w:t> </w:t>
      </w:r>
      <w:r w:rsidRPr="00505F34">
        <w:rPr>
          <w:noProof/>
          <w:sz w:val="22"/>
          <w:szCs w:val="22"/>
        </w:rPr>
        <w:t> </w:t>
      </w:r>
      <w:r w:rsidRPr="00505F34">
        <w:rPr>
          <w:sz w:val="22"/>
          <w:szCs w:val="22"/>
        </w:rPr>
        <w:fldChar w:fldCharType="end"/>
      </w:r>
      <w:r w:rsidRPr="00505F34">
        <w:rPr>
          <w:sz w:val="22"/>
          <w:szCs w:val="22"/>
        </w:rPr>
        <w:t xml:space="preserve"> godine dana 15. listopada 2015. godine prihvaćena je pozitivna ocjena teme specijalističkog rada pristupnika</w:t>
      </w:r>
      <w:r w:rsidRPr="00505F34">
        <w:rPr>
          <w:b/>
          <w:sz w:val="22"/>
          <w:szCs w:val="22"/>
        </w:rPr>
        <w:t xml:space="preserve"> </w:t>
      </w:r>
      <w:r w:rsidRPr="00505F34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me Prezime, zvanje"/>
            </w:textInput>
          </w:ffData>
        </w:fldChar>
      </w:r>
      <w:r w:rsidRPr="00505F34">
        <w:rPr>
          <w:sz w:val="22"/>
          <w:szCs w:val="22"/>
        </w:rPr>
        <w:instrText xml:space="preserve"> FORMTEXT </w:instrText>
      </w:r>
      <w:r w:rsidRPr="00505F34">
        <w:rPr>
          <w:sz w:val="22"/>
          <w:szCs w:val="22"/>
        </w:rPr>
      </w:r>
      <w:r w:rsidRPr="00505F34">
        <w:rPr>
          <w:sz w:val="22"/>
          <w:szCs w:val="22"/>
        </w:rPr>
        <w:fldChar w:fldCharType="separate"/>
      </w:r>
      <w:r w:rsidRPr="00505F34">
        <w:rPr>
          <w:noProof/>
          <w:sz w:val="22"/>
          <w:szCs w:val="22"/>
        </w:rPr>
        <w:t>Ime Prezime, zvanje</w:t>
      </w:r>
      <w:r w:rsidRPr="00505F34">
        <w:rPr>
          <w:sz w:val="22"/>
          <w:szCs w:val="22"/>
        </w:rPr>
        <w:fldChar w:fldCharType="end"/>
      </w:r>
      <w:r w:rsidRPr="00505F34">
        <w:rPr>
          <w:sz w:val="22"/>
          <w:szCs w:val="22"/>
        </w:rPr>
        <w:t xml:space="preserve">, iz područja biotehničkih znanosti, znanstvenog polja poljoprivreda. Fakultetsko je vijeće na </w:t>
      </w:r>
      <w:r w:rsidRPr="00505F34">
        <w:rPr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maxLength w:val="50"/>
            </w:textInput>
          </w:ffData>
        </w:fldChar>
      </w:r>
      <w:r w:rsidRPr="00505F34">
        <w:rPr>
          <w:sz w:val="22"/>
          <w:szCs w:val="22"/>
        </w:rPr>
        <w:instrText xml:space="preserve"> FORMTEXT </w:instrText>
      </w:r>
      <w:r w:rsidRPr="00505F34">
        <w:rPr>
          <w:sz w:val="22"/>
          <w:szCs w:val="22"/>
        </w:rPr>
      </w:r>
      <w:r w:rsidRPr="00505F34">
        <w:rPr>
          <w:sz w:val="22"/>
          <w:szCs w:val="22"/>
        </w:rPr>
        <w:fldChar w:fldCharType="separate"/>
      </w:r>
      <w:r w:rsidRPr="00505F34">
        <w:rPr>
          <w:noProof/>
          <w:sz w:val="22"/>
          <w:szCs w:val="22"/>
        </w:rPr>
        <w:t> </w:t>
      </w:r>
      <w:r w:rsidRPr="00505F34">
        <w:rPr>
          <w:noProof/>
          <w:sz w:val="22"/>
          <w:szCs w:val="22"/>
        </w:rPr>
        <w:t> </w:t>
      </w:r>
      <w:r w:rsidRPr="00505F34">
        <w:rPr>
          <w:noProof/>
          <w:sz w:val="22"/>
          <w:szCs w:val="22"/>
        </w:rPr>
        <w:t> </w:t>
      </w:r>
      <w:r w:rsidRPr="00505F34">
        <w:rPr>
          <w:noProof/>
          <w:sz w:val="22"/>
          <w:szCs w:val="22"/>
        </w:rPr>
        <w:t> </w:t>
      </w:r>
      <w:r w:rsidRPr="00505F34">
        <w:rPr>
          <w:noProof/>
          <w:sz w:val="22"/>
          <w:szCs w:val="22"/>
        </w:rPr>
        <w:t> </w:t>
      </w:r>
      <w:r w:rsidRPr="00505F34">
        <w:rPr>
          <w:sz w:val="22"/>
          <w:szCs w:val="22"/>
        </w:rPr>
        <w:fldChar w:fldCharType="end"/>
      </w:r>
      <w:r w:rsidRPr="00505F34">
        <w:rPr>
          <w:sz w:val="22"/>
          <w:szCs w:val="22"/>
        </w:rPr>
        <w:t xml:space="preserve"> sjednici akademske </w:t>
      </w:r>
      <w:r w:rsidRPr="00505F34">
        <w:rPr>
          <w:sz w:val="22"/>
          <w:szCs w:val="22"/>
        </w:rPr>
        <w:fldChar w:fldCharType="begin">
          <w:ffData>
            <w:name w:val="Text28"/>
            <w:enabled/>
            <w:calcOnExit w:val="0"/>
            <w:textInput>
              <w:maxLength w:val="11"/>
            </w:textInput>
          </w:ffData>
        </w:fldChar>
      </w:r>
      <w:r w:rsidRPr="00505F34">
        <w:rPr>
          <w:sz w:val="22"/>
          <w:szCs w:val="22"/>
        </w:rPr>
        <w:instrText xml:space="preserve"> FORMTEXT </w:instrText>
      </w:r>
      <w:r w:rsidRPr="00505F34">
        <w:rPr>
          <w:sz w:val="22"/>
          <w:szCs w:val="22"/>
        </w:rPr>
      </w:r>
      <w:r w:rsidRPr="00505F34">
        <w:rPr>
          <w:sz w:val="22"/>
          <w:szCs w:val="22"/>
        </w:rPr>
        <w:fldChar w:fldCharType="separate"/>
      </w:r>
      <w:r w:rsidRPr="00505F34">
        <w:rPr>
          <w:noProof/>
          <w:sz w:val="22"/>
          <w:szCs w:val="22"/>
        </w:rPr>
        <w:t> </w:t>
      </w:r>
      <w:r w:rsidRPr="00505F34">
        <w:rPr>
          <w:noProof/>
          <w:sz w:val="22"/>
          <w:szCs w:val="22"/>
        </w:rPr>
        <w:t> </w:t>
      </w:r>
      <w:r w:rsidRPr="00505F34">
        <w:rPr>
          <w:noProof/>
          <w:sz w:val="22"/>
          <w:szCs w:val="22"/>
        </w:rPr>
        <w:t> </w:t>
      </w:r>
      <w:r w:rsidRPr="00505F34">
        <w:rPr>
          <w:noProof/>
          <w:sz w:val="22"/>
          <w:szCs w:val="22"/>
        </w:rPr>
        <w:t> </w:t>
      </w:r>
      <w:r w:rsidRPr="00505F34">
        <w:rPr>
          <w:noProof/>
          <w:sz w:val="22"/>
          <w:szCs w:val="22"/>
        </w:rPr>
        <w:t> </w:t>
      </w:r>
      <w:r w:rsidRPr="00505F34">
        <w:rPr>
          <w:sz w:val="22"/>
          <w:szCs w:val="22"/>
        </w:rPr>
        <w:fldChar w:fldCharType="end"/>
      </w:r>
      <w:r w:rsidRPr="00505F34">
        <w:rPr>
          <w:sz w:val="22"/>
          <w:szCs w:val="22"/>
        </w:rPr>
        <w:t xml:space="preserve"> godine dana 10. listopad 2015. godine za ocjenu specijalističkog rada:</w:t>
      </w:r>
    </w:p>
    <w:p w:rsidR="00505F34" w:rsidRPr="00505F34" w:rsidRDefault="00505F34" w:rsidP="00505F34">
      <w:pPr>
        <w:tabs>
          <w:tab w:val="left" w:pos="1134"/>
        </w:tabs>
        <w:jc w:val="both"/>
        <w:rPr>
          <w:sz w:val="16"/>
          <w:szCs w:val="16"/>
        </w:rPr>
      </w:pPr>
    </w:p>
    <w:p w:rsidR="00505F34" w:rsidRPr="00505F34" w:rsidRDefault="00505F34" w:rsidP="00505F34">
      <w:pPr>
        <w:jc w:val="center"/>
        <w:rPr>
          <w:b/>
        </w:rPr>
      </w:pPr>
      <w:r w:rsidRPr="00505F34">
        <w:rPr>
          <w:b/>
        </w:rPr>
        <w:t>"</w:t>
      </w:r>
      <w:r w:rsidRPr="00505F34">
        <w:rPr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505F34">
        <w:rPr>
          <w:b/>
        </w:rPr>
        <w:instrText xml:space="preserve"> FORMTEXT </w:instrText>
      </w:r>
      <w:r w:rsidRPr="00505F34">
        <w:rPr>
          <w:b/>
        </w:rPr>
      </w:r>
      <w:r w:rsidRPr="00505F34">
        <w:rPr>
          <w:b/>
        </w:rPr>
        <w:fldChar w:fldCharType="separate"/>
      </w:r>
      <w:r w:rsidRPr="00505F34">
        <w:rPr>
          <w:b/>
          <w:noProof/>
        </w:rPr>
        <w:t> </w:t>
      </w:r>
      <w:r w:rsidRPr="00505F34">
        <w:rPr>
          <w:b/>
          <w:noProof/>
        </w:rPr>
        <w:t> </w:t>
      </w:r>
      <w:r w:rsidRPr="00505F34">
        <w:rPr>
          <w:b/>
          <w:noProof/>
        </w:rPr>
        <w:t> </w:t>
      </w:r>
      <w:r w:rsidRPr="00505F34">
        <w:rPr>
          <w:b/>
          <w:noProof/>
        </w:rPr>
        <w:t> </w:t>
      </w:r>
      <w:r w:rsidRPr="00505F34">
        <w:rPr>
          <w:b/>
          <w:noProof/>
        </w:rPr>
        <w:t> </w:t>
      </w:r>
      <w:r w:rsidRPr="00505F34">
        <w:rPr>
          <w:b/>
        </w:rPr>
        <w:fldChar w:fldCharType="end"/>
      </w:r>
      <w:r w:rsidRPr="00505F34">
        <w:rPr>
          <w:b/>
        </w:rPr>
        <w:t>"</w:t>
      </w:r>
    </w:p>
    <w:p w:rsidR="00505F34" w:rsidRPr="00505F34" w:rsidRDefault="00505F34" w:rsidP="00505F34">
      <w:pPr>
        <w:tabs>
          <w:tab w:val="left" w:pos="1134"/>
        </w:tabs>
        <w:jc w:val="both"/>
        <w:rPr>
          <w:sz w:val="16"/>
          <w:szCs w:val="16"/>
        </w:rPr>
      </w:pPr>
    </w:p>
    <w:p w:rsidR="00505F34" w:rsidRPr="00505F34" w:rsidRDefault="00505F34" w:rsidP="00505F34">
      <w:pPr>
        <w:tabs>
          <w:tab w:val="left" w:pos="1134"/>
        </w:tabs>
        <w:jc w:val="both"/>
        <w:rPr>
          <w:sz w:val="22"/>
          <w:szCs w:val="22"/>
        </w:rPr>
      </w:pPr>
      <w:r w:rsidRPr="00505F34">
        <w:rPr>
          <w:sz w:val="22"/>
          <w:szCs w:val="22"/>
        </w:rPr>
        <w:t>imenovalo Povjerenstvo za ocjenu specijalističkog rada u sastavu:</w:t>
      </w:r>
    </w:p>
    <w:p w:rsidR="00505F34" w:rsidRPr="00505F34" w:rsidRDefault="00505F34" w:rsidP="00505F34">
      <w:pPr>
        <w:rPr>
          <w:sz w:val="22"/>
          <w:szCs w:val="22"/>
        </w:rPr>
      </w:pPr>
    </w:p>
    <w:p w:rsidR="00505F34" w:rsidRPr="00505F34" w:rsidRDefault="00505F34" w:rsidP="00505F34">
      <w:pPr>
        <w:numPr>
          <w:ilvl w:val="0"/>
          <w:numId w:val="13"/>
        </w:numPr>
        <w:rPr>
          <w:sz w:val="22"/>
          <w:szCs w:val="22"/>
        </w:rPr>
      </w:pPr>
      <w:r w:rsidRPr="00505F34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505F34">
        <w:rPr>
          <w:b/>
          <w:sz w:val="22"/>
          <w:szCs w:val="22"/>
        </w:rPr>
        <w:instrText xml:space="preserve"> FORMTEXT </w:instrText>
      </w:r>
      <w:r w:rsidRPr="00505F34">
        <w:rPr>
          <w:b/>
          <w:sz w:val="22"/>
          <w:szCs w:val="22"/>
        </w:rPr>
      </w:r>
      <w:r w:rsidRPr="00505F34">
        <w:rPr>
          <w:b/>
          <w:sz w:val="22"/>
          <w:szCs w:val="22"/>
        </w:rPr>
        <w:fldChar w:fldCharType="separate"/>
      </w:r>
      <w:r w:rsidRPr="00505F34">
        <w:rPr>
          <w:b/>
          <w:noProof/>
          <w:sz w:val="22"/>
          <w:szCs w:val="22"/>
        </w:rPr>
        <w:t>prof. dr. sc. Ime Prezime</w:t>
      </w:r>
      <w:r w:rsidRPr="00505F34">
        <w:rPr>
          <w:b/>
          <w:sz w:val="22"/>
          <w:szCs w:val="22"/>
        </w:rPr>
        <w:fldChar w:fldCharType="end"/>
      </w:r>
      <w:r w:rsidRPr="00505F34">
        <w:rPr>
          <w:sz w:val="22"/>
          <w:szCs w:val="22"/>
        </w:rPr>
        <w:t xml:space="preserve"> – </w:t>
      </w:r>
      <w:r w:rsidRPr="00505F34">
        <w:rPr>
          <w:sz w:val="22"/>
          <w:szCs w:val="22"/>
        </w:rPr>
        <w:fldChar w:fldCharType="begin">
          <w:ffData>
            <w:name w:val="Text30"/>
            <w:enabled/>
            <w:calcOnExit w:val="0"/>
            <w:textInput>
              <w:default w:val="funkcija"/>
            </w:textInput>
          </w:ffData>
        </w:fldChar>
      </w:r>
      <w:r w:rsidRPr="00505F34">
        <w:rPr>
          <w:sz w:val="22"/>
          <w:szCs w:val="22"/>
        </w:rPr>
        <w:instrText xml:space="preserve"> FORMTEXT </w:instrText>
      </w:r>
      <w:r w:rsidRPr="00505F34">
        <w:rPr>
          <w:sz w:val="22"/>
          <w:szCs w:val="22"/>
        </w:rPr>
      </w:r>
      <w:r w:rsidRPr="00505F34">
        <w:rPr>
          <w:sz w:val="22"/>
          <w:szCs w:val="22"/>
        </w:rPr>
        <w:fldChar w:fldCharType="separate"/>
      </w:r>
      <w:r w:rsidRPr="00505F34">
        <w:rPr>
          <w:noProof/>
          <w:sz w:val="22"/>
          <w:szCs w:val="22"/>
        </w:rPr>
        <w:t>funkcija</w:t>
      </w:r>
      <w:r w:rsidRPr="00505F34">
        <w:rPr>
          <w:sz w:val="22"/>
          <w:szCs w:val="22"/>
        </w:rPr>
        <w:fldChar w:fldCharType="end"/>
      </w:r>
      <w:r w:rsidRPr="00505F34">
        <w:rPr>
          <w:sz w:val="22"/>
          <w:szCs w:val="22"/>
        </w:rPr>
        <w:t xml:space="preserve"> </w:t>
      </w:r>
    </w:p>
    <w:p w:rsidR="00505F34" w:rsidRPr="00505F34" w:rsidRDefault="00505F34" w:rsidP="00505F34">
      <w:pPr>
        <w:numPr>
          <w:ilvl w:val="0"/>
          <w:numId w:val="13"/>
        </w:numPr>
        <w:rPr>
          <w:sz w:val="22"/>
          <w:szCs w:val="22"/>
        </w:rPr>
      </w:pPr>
      <w:r w:rsidRPr="00505F34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505F34">
        <w:rPr>
          <w:b/>
          <w:sz w:val="22"/>
          <w:szCs w:val="22"/>
        </w:rPr>
        <w:instrText xml:space="preserve"> FORMTEXT </w:instrText>
      </w:r>
      <w:r w:rsidRPr="00505F34">
        <w:rPr>
          <w:b/>
          <w:sz w:val="22"/>
          <w:szCs w:val="22"/>
        </w:rPr>
      </w:r>
      <w:r w:rsidRPr="00505F34">
        <w:rPr>
          <w:b/>
          <w:sz w:val="22"/>
          <w:szCs w:val="22"/>
        </w:rPr>
        <w:fldChar w:fldCharType="separate"/>
      </w:r>
      <w:r w:rsidRPr="00505F34">
        <w:rPr>
          <w:b/>
          <w:noProof/>
          <w:sz w:val="22"/>
          <w:szCs w:val="22"/>
        </w:rPr>
        <w:t>prof. dr. sc. Ime Prezime</w:t>
      </w:r>
      <w:r w:rsidRPr="00505F34">
        <w:rPr>
          <w:b/>
          <w:sz w:val="22"/>
          <w:szCs w:val="22"/>
        </w:rPr>
        <w:fldChar w:fldCharType="end"/>
      </w:r>
      <w:r w:rsidRPr="00505F34">
        <w:rPr>
          <w:sz w:val="22"/>
          <w:szCs w:val="22"/>
        </w:rPr>
        <w:t xml:space="preserve"> – </w:t>
      </w:r>
      <w:r w:rsidRPr="00505F34">
        <w:rPr>
          <w:sz w:val="22"/>
          <w:szCs w:val="22"/>
        </w:rPr>
        <w:fldChar w:fldCharType="begin">
          <w:ffData>
            <w:name w:val="Text30"/>
            <w:enabled/>
            <w:calcOnExit w:val="0"/>
            <w:textInput>
              <w:default w:val="funkcija"/>
            </w:textInput>
          </w:ffData>
        </w:fldChar>
      </w:r>
      <w:r w:rsidRPr="00505F34">
        <w:rPr>
          <w:sz w:val="22"/>
          <w:szCs w:val="22"/>
        </w:rPr>
        <w:instrText xml:space="preserve"> FORMTEXT </w:instrText>
      </w:r>
      <w:r w:rsidRPr="00505F34">
        <w:rPr>
          <w:sz w:val="22"/>
          <w:szCs w:val="22"/>
        </w:rPr>
      </w:r>
      <w:r w:rsidRPr="00505F34">
        <w:rPr>
          <w:sz w:val="22"/>
          <w:szCs w:val="22"/>
        </w:rPr>
        <w:fldChar w:fldCharType="separate"/>
      </w:r>
      <w:r w:rsidRPr="00505F34">
        <w:rPr>
          <w:noProof/>
          <w:sz w:val="22"/>
          <w:szCs w:val="22"/>
        </w:rPr>
        <w:t>funkcija</w:t>
      </w:r>
      <w:r w:rsidRPr="00505F34">
        <w:rPr>
          <w:sz w:val="22"/>
          <w:szCs w:val="22"/>
        </w:rPr>
        <w:fldChar w:fldCharType="end"/>
      </w:r>
      <w:r w:rsidRPr="00505F34">
        <w:rPr>
          <w:sz w:val="22"/>
          <w:szCs w:val="22"/>
        </w:rPr>
        <w:t xml:space="preserve"> </w:t>
      </w:r>
    </w:p>
    <w:p w:rsidR="00505F34" w:rsidRPr="00505F34" w:rsidRDefault="00505F34" w:rsidP="00505F34">
      <w:pPr>
        <w:numPr>
          <w:ilvl w:val="0"/>
          <w:numId w:val="13"/>
        </w:numPr>
        <w:rPr>
          <w:sz w:val="22"/>
          <w:szCs w:val="22"/>
        </w:rPr>
      </w:pPr>
      <w:r w:rsidRPr="00505F34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505F34">
        <w:rPr>
          <w:b/>
          <w:sz w:val="22"/>
          <w:szCs w:val="22"/>
        </w:rPr>
        <w:instrText xml:space="preserve"> FORMTEXT </w:instrText>
      </w:r>
      <w:r w:rsidRPr="00505F34">
        <w:rPr>
          <w:b/>
          <w:sz w:val="22"/>
          <w:szCs w:val="22"/>
        </w:rPr>
      </w:r>
      <w:r w:rsidRPr="00505F34">
        <w:rPr>
          <w:b/>
          <w:sz w:val="22"/>
          <w:szCs w:val="22"/>
        </w:rPr>
        <w:fldChar w:fldCharType="separate"/>
      </w:r>
      <w:r w:rsidRPr="00505F34">
        <w:rPr>
          <w:b/>
          <w:noProof/>
          <w:sz w:val="22"/>
          <w:szCs w:val="22"/>
        </w:rPr>
        <w:t>prof. dr. sc. Ime Prezime</w:t>
      </w:r>
      <w:r w:rsidRPr="00505F34">
        <w:rPr>
          <w:b/>
          <w:sz w:val="22"/>
          <w:szCs w:val="22"/>
        </w:rPr>
        <w:fldChar w:fldCharType="end"/>
      </w:r>
      <w:r w:rsidRPr="00505F34">
        <w:rPr>
          <w:sz w:val="22"/>
          <w:szCs w:val="22"/>
        </w:rPr>
        <w:t xml:space="preserve"> – </w:t>
      </w:r>
      <w:r w:rsidRPr="00505F34">
        <w:rPr>
          <w:sz w:val="22"/>
          <w:szCs w:val="22"/>
        </w:rPr>
        <w:fldChar w:fldCharType="begin">
          <w:ffData>
            <w:name w:val="Text30"/>
            <w:enabled/>
            <w:calcOnExit w:val="0"/>
            <w:textInput>
              <w:default w:val="funkcija"/>
            </w:textInput>
          </w:ffData>
        </w:fldChar>
      </w:r>
      <w:r w:rsidRPr="00505F34">
        <w:rPr>
          <w:sz w:val="22"/>
          <w:szCs w:val="22"/>
        </w:rPr>
        <w:instrText xml:space="preserve"> FORMTEXT </w:instrText>
      </w:r>
      <w:r w:rsidRPr="00505F34">
        <w:rPr>
          <w:sz w:val="22"/>
          <w:szCs w:val="22"/>
        </w:rPr>
      </w:r>
      <w:r w:rsidRPr="00505F34">
        <w:rPr>
          <w:sz w:val="22"/>
          <w:szCs w:val="22"/>
        </w:rPr>
        <w:fldChar w:fldCharType="separate"/>
      </w:r>
      <w:r w:rsidRPr="00505F34">
        <w:rPr>
          <w:noProof/>
          <w:sz w:val="22"/>
          <w:szCs w:val="22"/>
        </w:rPr>
        <w:t>funkcija</w:t>
      </w:r>
      <w:r w:rsidRPr="00505F34">
        <w:rPr>
          <w:sz w:val="22"/>
          <w:szCs w:val="22"/>
        </w:rPr>
        <w:fldChar w:fldCharType="end"/>
      </w:r>
    </w:p>
    <w:p w:rsidR="00505F34" w:rsidRPr="00505F34" w:rsidRDefault="00505F34" w:rsidP="00505F34">
      <w:pPr>
        <w:numPr>
          <w:ilvl w:val="0"/>
          <w:numId w:val="13"/>
        </w:numPr>
        <w:rPr>
          <w:sz w:val="22"/>
          <w:szCs w:val="22"/>
        </w:rPr>
      </w:pPr>
      <w:r w:rsidRPr="00505F34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505F34">
        <w:rPr>
          <w:b/>
          <w:sz w:val="22"/>
          <w:szCs w:val="22"/>
        </w:rPr>
        <w:instrText xml:space="preserve"> FORMTEXT </w:instrText>
      </w:r>
      <w:r w:rsidRPr="00505F34">
        <w:rPr>
          <w:b/>
          <w:sz w:val="22"/>
          <w:szCs w:val="22"/>
        </w:rPr>
      </w:r>
      <w:r w:rsidRPr="00505F34">
        <w:rPr>
          <w:b/>
          <w:sz w:val="22"/>
          <w:szCs w:val="22"/>
        </w:rPr>
        <w:fldChar w:fldCharType="separate"/>
      </w:r>
      <w:r w:rsidRPr="00505F34">
        <w:rPr>
          <w:b/>
          <w:noProof/>
          <w:sz w:val="22"/>
          <w:szCs w:val="22"/>
        </w:rPr>
        <w:t>prof. dr. sc. Ime Prezime</w:t>
      </w:r>
      <w:r w:rsidRPr="00505F34">
        <w:rPr>
          <w:b/>
          <w:sz w:val="22"/>
          <w:szCs w:val="22"/>
        </w:rPr>
        <w:fldChar w:fldCharType="end"/>
      </w:r>
      <w:r w:rsidRPr="00505F34">
        <w:rPr>
          <w:sz w:val="22"/>
          <w:szCs w:val="22"/>
        </w:rPr>
        <w:t xml:space="preserve"> – zamjenski član</w:t>
      </w:r>
    </w:p>
    <w:p w:rsidR="00505F34" w:rsidRPr="00505F34" w:rsidRDefault="00505F34" w:rsidP="00505F34">
      <w:pPr>
        <w:rPr>
          <w:sz w:val="22"/>
          <w:szCs w:val="22"/>
        </w:rPr>
      </w:pPr>
    </w:p>
    <w:p w:rsidR="00505F34" w:rsidRPr="00505F34" w:rsidRDefault="00505F34" w:rsidP="00505F34">
      <w:pPr>
        <w:jc w:val="both"/>
        <w:rPr>
          <w:sz w:val="22"/>
          <w:szCs w:val="22"/>
        </w:rPr>
      </w:pPr>
      <w:r w:rsidRPr="00505F34">
        <w:rPr>
          <w:sz w:val="22"/>
          <w:szCs w:val="22"/>
        </w:rPr>
        <w:t>U Programu poslijediplomskog specijalističkog studija ________________________________________ propisani su uvjeti koje polaznik druge godine poslijediplomskog specijalističkog studija mora zadovoljiti prije pokretanja postupka ocjene specijalističkog rada.</w:t>
      </w:r>
    </w:p>
    <w:p w:rsidR="00505F34" w:rsidRPr="00505F34" w:rsidRDefault="00505F34" w:rsidP="00505F34">
      <w:pPr>
        <w:jc w:val="both"/>
        <w:rPr>
          <w:sz w:val="22"/>
          <w:szCs w:val="22"/>
        </w:rPr>
      </w:pPr>
    </w:p>
    <w:p w:rsidR="00505F34" w:rsidRPr="00505F34" w:rsidRDefault="00505F34" w:rsidP="00505F34">
      <w:pPr>
        <w:jc w:val="both"/>
        <w:rPr>
          <w:sz w:val="22"/>
          <w:szCs w:val="22"/>
        </w:rPr>
      </w:pPr>
      <w:r w:rsidRPr="00505F34">
        <w:rPr>
          <w:sz w:val="22"/>
          <w:szCs w:val="22"/>
        </w:rPr>
        <w:t>Budući ispunjavam navedene uvjete, molim Fakultetsko vijeće da pokrene postupak ocjene specijalističkog rada.</w:t>
      </w:r>
    </w:p>
    <w:p w:rsidR="00505F34" w:rsidRPr="00505F34" w:rsidRDefault="00505F34" w:rsidP="00505F34">
      <w:pPr>
        <w:rPr>
          <w:sz w:val="22"/>
          <w:szCs w:val="22"/>
        </w:rPr>
      </w:pPr>
    </w:p>
    <w:p w:rsidR="00505F34" w:rsidRPr="00505F34" w:rsidRDefault="00505F34" w:rsidP="00505F34">
      <w:pPr>
        <w:rPr>
          <w:sz w:val="22"/>
          <w:szCs w:val="22"/>
        </w:rPr>
      </w:pPr>
    </w:p>
    <w:p w:rsidR="00505F34" w:rsidRPr="00505F34" w:rsidRDefault="00505F34" w:rsidP="00505F34">
      <w:pPr>
        <w:rPr>
          <w:sz w:val="22"/>
          <w:szCs w:val="22"/>
        </w:rPr>
      </w:pPr>
      <w:r w:rsidRPr="00505F34">
        <w:rPr>
          <w:sz w:val="22"/>
          <w:szCs w:val="22"/>
        </w:rPr>
        <w:t>Osijek, 18. listopada 2015.</w:t>
      </w:r>
    </w:p>
    <w:p w:rsidR="00505F34" w:rsidRPr="00505F34" w:rsidRDefault="00505F34" w:rsidP="00505F34">
      <w:pPr>
        <w:rPr>
          <w:sz w:val="22"/>
          <w:szCs w:val="22"/>
        </w:rPr>
      </w:pPr>
    </w:p>
    <w:p w:rsidR="00505F34" w:rsidRPr="00505F34" w:rsidRDefault="00505F34" w:rsidP="00505F34">
      <w:pPr>
        <w:rPr>
          <w:sz w:val="22"/>
          <w:szCs w:val="22"/>
        </w:rPr>
      </w:pPr>
    </w:p>
    <w:p w:rsidR="00505F34" w:rsidRPr="00505F34" w:rsidRDefault="00505F34" w:rsidP="00505F34">
      <w:pPr>
        <w:rPr>
          <w:sz w:val="22"/>
          <w:szCs w:val="22"/>
        </w:rPr>
      </w:pPr>
    </w:p>
    <w:p w:rsidR="00505F34" w:rsidRPr="00505F34" w:rsidRDefault="00505F34" w:rsidP="00505F34">
      <w:pPr>
        <w:rPr>
          <w:sz w:val="22"/>
          <w:szCs w:val="22"/>
        </w:rPr>
      </w:pPr>
      <w:r w:rsidRPr="00505F34">
        <w:rPr>
          <w:sz w:val="22"/>
          <w:szCs w:val="22"/>
        </w:rPr>
        <w:t>Prilog:</w:t>
      </w:r>
    </w:p>
    <w:p w:rsidR="00505F34" w:rsidRPr="00505F34" w:rsidRDefault="00505F34" w:rsidP="00505F34">
      <w:pPr>
        <w:rPr>
          <w:sz w:val="22"/>
          <w:szCs w:val="22"/>
        </w:rPr>
      </w:pPr>
      <w:r w:rsidRPr="00505F34">
        <w:rPr>
          <w:sz w:val="22"/>
          <w:szCs w:val="22"/>
        </w:rPr>
        <w:t>1. Dokazi o ispunjavanju navedenih uvjeta (odluke Povjerenstva za poslijediplomske specijalističke studije)</w:t>
      </w:r>
    </w:p>
    <w:p w:rsidR="00505F34" w:rsidRPr="00505F34" w:rsidRDefault="00505F34" w:rsidP="00505F34">
      <w:pPr>
        <w:rPr>
          <w:sz w:val="22"/>
          <w:szCs w:val="22"/>
        </w:rPr>
      </w:pPr>
      <w:r w:rsidRPr="00505F34">
        <w:rPr>
          <w:sz w:val="22"/>
          <w:szCs w:val="22"/>
        </w:rPr>
        <w:t>2. Preslika indeksa</w:t>
      </w:r>
    </w:p>
    <w:p w:rsidR="00505F34" w:rsidRPr="00505F34" w:rsidRDefault="00505F34" w:rsidP="00505F34">
      <w:pPr>
        <w:rPr>
          <w:sz w:val="22"/>
          <w:szCs w:val="22"/>
        </w:rPr>
      </w:pPr>
      <w:r w:rsidRPr="00505F34">
        <w:rPr>
          <w:sz w:val="22"/>
          <w:szCs w:val="22"/>
        </w:rPr>
        <w:t>3. Specijalistički rad koji svojim potpisom odobrava mentor</w:t>
      </w:r>
    </w:p>
    <w:p w:rsidR="00505F34" w:rsidRPr="00505F34" w:rsidRDefault="00505F34" w:rsidP="00505F34">
      <w:pPr>
        <w:tabs>
          <w:tab w:val="left" w:pos="1134"/>
          <w:tab w:val="left" w:pos="9072"/>
        </w:tabs>
        <w:ind w:right="-761"/>
        <w:rPr>
          <w:sz w:val="16"/>
          <w:szCs w:val="16"/>
        </w:rPr>
      </w:pPr>
    </w:p>
    <w:p w:rsidR="00505F34" w:rsidRPr="00505F34" w:rsidRDefault="00505F34" w:rsidP="00505F34">
      <w:pPr>
        <w:tabs>
          <w:tab w:val="left" w:pos="1134"/>
          <w:tab w:val="left" w:pos="9072"/>
        </w:tabs>
        <w:ind w:right="-761"/>
        <w:rPr>
          <w:sz w:val="22"/>
          <w:szCs w:val="22"/>
        </w:rPr>
      </w:pPr>
    </w:p>
    <w:p w:rsidR="00505F34" w:rsidRPr="00505F34" w:rsidRDefault="00505F34" w:rsidP="00505F34">
      <w:pPr>
        <w:tabs>
          <w:tab w:val="left" w:pos="1134"/>
          <w:tab w:val="left" w:pos="6521"/>
        </w:tabs>
        <w:ind w:right="-761"/>
        <w:rPr>
          <w:sz w:val="22"/>
          <w:szCs w:val="22"/>
        </w:rPr>
      </w:pPr>
      <w:r w:rsidRPr="00505F34">
        <w:rPr>
          <w:sz w:val="22"/>
          <w:szCs w:val="22"/>
        </w:rPr>
        <w:t>Suglasnost mentora:</w:t>
      </w:r>
      <w:r w:rsidRPr="00505F34">
        <w:rPr>
          <w:sz w:val="22"/>
          <w:szCs w:val="22"/>
        </w:rPr>
        <w:tab/>
        <w:t>Podnositelj prijave:</w:t>
      </w:r>
    </w:p>
    <w:p w:rsidR="00505F34" w:rsidRPr="00505F34" w:rsidRDefault="00505F34" w:rsidP="00505F34">
      <w:pPr>
        <w:rPr>
          <w:sz w:val="22"/>
          <w:szCs w:val="22"/>
        </w:rPr>
      </w:pPr>
    </w:p>
    <w:p w:rsidR="00505F34" w:rsidRPr="00505F34" w:rsidRDefault="00505F34" w:rsidP="00505F34">
      <w:pPr>
        <w:rPr>
          <w:sz w:val="22"/>
          <w:szCs w:val="22"/>
        </w:rPr>
      </w:pPr>
      <w:r w:rsidRPr="00505F34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505F34">
        <w:rPr>
          <w:b/>
          <w:sz w:val="22"/>
          <w:szCs w:val="22"/>
        </w:rPr>
        <w:instrText xml:space="preserve"> FORMTEXT </w:instrText>
      </w:r>
      <w:r w:rsidRPr="00505F34">
        <w:rPr>
          <w:b/>
          <w:sz w:val="22"/>
          <w:szCs w:val="22"/>
        </w:rPr>
      </w:r>
      <w:r w:rsidRPr="00505F34">
        <w:rPr>
          <w:b/>
          <w:sz w:val="22"/>
          <w:szCs w:val="22"/>
        </w:rPr>
        <w:fldChar w:fldCharType="separate"/>
      </w:r>
      <w:r w:rsidRPr="00505F34">
        <w:rPr>
          <w:b/>
          <w:noProof/>
          <w:sz w:val="22"/>
          <w:szCs w:val="22"/>
        </w:rPr>
        <w:t>prof. dr. sc. Ime Prezime</w:t>
      </w:r>
      <w:r w:rsidRPr="00505F34">
        <w:rPr>
          <w:b/>
          <w:sz w:val="22"/>
          <w:szCs w:val="22"/>
        </w:rPr>
        <w:fldChar w:fldCharType="end"/>
      </w:r>
      <w:r w:rsidRPr="00505F34">
        <w:rPr>
          <w:b/>
          <w:sz w:val="22"/>
          <w:szCs w:val="22"/>
        </w:rPr>
        <w:tab/>
      </w:r>
      <w:r w:rsidRPr="00505F34">
        <w:rPr>
          <w:b/>
          <w:sz w:val="22"/>
          <w:szCs w:val="22"/>
        </w:rPr>
        <w:tab/>
      </w:r>
      <w:r w:rsidRPr="00505F34">
        <w:rPr>
          <w:b/>
          <w:sz w:val="22"/>
          <w:szCs w:val="22"/>
        </w:rPr>
        <w:tab/>
      </w:r>
      <w:r w:rsidRPr="00505F34">
        <w:rPr>
          <w:b/>
          <w:sz w:val="22"/>
          <w:szCs w:val="22"/>
        </w:rPr>
        <w:tab/>
      </w:r>
      <w:r w:rsidRPr="00505F34">
        <w:rPr>
          <w:b/>
          <w:sz w:val="22"/>
          <w:szCs w:val="22"/>
        </w:rPr>
        <w:tab/>
      </w:r>
      <w:r w:rsidRPr="00505F34">
        <w:rPr>
          <w:b/>
          <w:sz w:val="22"/>
          <w:szCs w:val="22"/>
        </w:rPr>
        <w:tab/>
      </w:r>
      <w:r w:rsidRPr="00505F34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me Prezime, zvanje"/>
            </w:textInput>
          </w:ffData>
        </w:fldChar>
      </w:r>
      <w:r w:rsidRPr="00505F34">
        <w:rPr>
          <w:b/>
          <w:sz w:val="22"/>
          <w:szCs w:val="22"/>
        </w:rPr>
        <w:instrText xml:space="preserve"> FORMTEXT </w:instrText>
      </w:r>
      <w:r w:rsidRPr="00505F34">
        <w:rPr>
          <w:b/>
          <w:sz w:val="22"/>
          <w:szCs w:val="22"/>
        </w:rPr>
      </w:r>
      <w:r w:rsidRPr="00505F34">
        <w:rPr>
          <w:b/>
          <w:sz w:val="22"/>
          <w:szCs w:val="22"/>
        </w:rPr>
        <w:fldChar w:fldCharType="separate"/>
      </w:r>
      <w:r w:rsidRPr="00505F34">
        <w:rPr>
          <w:b/>
          <w:noProof/>
          <w:sz w:val="22"/>
          <w:szCs w:val="22"/>
        </w:rPr>
        <w:t>Ime Prezime, zvanje</w:t>
      </w:r>
      <w:r w:rsidRPr="00505F34">
        <w:rPr>
          <w:b/>
          <w:sz w:val="22"/>
          <w:szCs w:val="22"/>
        </w:rPr>
        <w:fldChar w:fldCharType="end"/>
      </w:r>
    </w:p>
    <w:p w:rsidR="00505F34" w:rsidRPr="00505F34" w:rsidRDefault="00505F34" w:rsidP="00505F34">
      <w:pPr>
        <w:rPr>
          <w:b/>
          <w:sz w:val="16"/>
          <w:szCs w:val="16"/>
        </w:rPr>
      </w:pPr>
    </w:p>
    <w:p w:rsidR="00505F34" w:rsidRPr="00505F34" w:rsidRDefault="00505F34" w:rsidP="00505F34">
      <w:pPr>
        <w:rPr>
          <w:b/>
          <w:sz w:val="16"/>
          <w:szCs w:val="16"/>
        </w:rPr>
      </w:pPr>
    </w:p>
    <w:p w:rsidR="00505F34" w:rsidRPr="00505F34" w:rsidRDefault="00505F34" w:rsidP="00505F34">
      <w:pPr>
        <w:tabs>
          <w:tab w:val="left" w:pos="1134"/>
          <w:tab w:val="left" w:pos="3402"/>
        </w:tabs>
        <w:ind w:right="-761"/>
        <w:rPr>
          <w:sz w:val="22"/>
          <w:szCs w:val="22"/>
        </w:rPr>
      </w:pPr>
      <w:r w:rsidRPr="00505F34">
        <w:rPr>
          <w:sz w:val="16"/>
          <w:szCs w:val="16"/>
          <w:u w:val="single"/>
        </w:rPr>
        <w:tab/>
      </w:r>
      <w:r w:rsidRPr="00505F34">
        <w:rPr>
          <w:sz w:val="22"/>
          <w:szCs w:val="22"/>
          <w:u w:val="single"/>
        </w:rPr>
        <w:tab/>
      </w:r>
      <w:r w:rsidRPr="00505F34">
        <w:rPr>
          <w:sz w:val="22"/>
          <w:szCs w:val="22"/>
        </w:rPr>
        <w:tab/>
      </w:r>
      <w:r w:rsidRPr="00505F34">
        <w:rPr>
          <w:sz w:val="22"/>
          <w:szCs w:val="22"/>
        </w:rPr>
        <w:tab/>
      </w:r>
      <w:r w:rsidRPr="00505F34">
        <w:rPr>
          <w:sz w:val="22"/>
          <w:szCs w:val="22"/>
        </w:rPr>
        <w:tab/>
      </w:r>
      <w:r w:rsidRPr="00505F34">
        <w:rPr>
          <w:sz w:val="22"/>
          <w:szCs w:val="22"/>
        </w:rPr>
        <w:tab/>
      </w:r>
      <w:r w:rsidRPr="00505F34">
        <w:rPr>
          <w:sz w:val="22"/>
          <w:szCs w:val="22"/>
          <w:u w:val="single"/>
        </w:rPr>
        <w:tab/>
      </w:r>
      <w:r w:rsidRPr="00505F34">
        <w:rPr>
          <w:sz w:val="22"/>
          <w:szCs w:val="22"/>
          <w:u w:val="single"/>
        </w:rPr>
        <w:tab/>
      </w:r>
      <w:r w:rsidRPr="00505F34">
        <w:rPr>
          <w:sz w:val="22"/>
          <w:szCs w:val="22"/>
          <w:u w:val="single"/>
        </w:rPr>
        <w:tab/>
      </w:r>
      <w:r w:rsidRPr="00505F34">
        <w:rPr>
          <w:sz w:val="22"/>
          <w:szCs w:val="22"/>
          <w:u w:val="single"/>
        </w:rPr>
        <w:tab/>
      </w:r>
      <w:r w:rsidRPr="00505F34">
        <w:rPr>
          <w:sz w:val="22"/>
          <w:szCs w:val="22"/>
          <w:u w:val="single"/>
        </w:rPr>
        <w:tab/>
      </w:r>
    </w:p>
    <w:p w:rsidR="003C2997" w:rsidRPr="00505F34" w:rsidRDefault="003C2997" w:rsidP="00505F34"/>
    <w:sectPr w:rsidR="003C2997" w:rsidRPr="00505F34" w:rsidSect="00EE52A1">
      <w:headerReference w:type="default" r:id="rId8"/>
      <w:footerReference w:type="default" r:id="rId9"/>
      <w:pgSz w:w="11906" w:h="16838"/>
      <w:pgMar w:top="851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4AA" w:rsidRDefault="00B444AA" w:rsidP="00171208">
      <w:r>
        <w:separator/>
      </w:r>
    </w:p>
  </w:endnote>
  <w:endnote w:type="continuationSeparator" w:id="0">
    <w:p w:rsidR="00B444AA" w:rsidRDefault="00B444AA" w:rsidP="0017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08" w:rsidRDefault="00505F34">
    <w:pPr>
      <w:pStyle w:val="Footer"/>
    </w:pPr>
    <w:r>
      <w:rPr>
        <w:sz w:val="14"/>
        <w:szCs w:val="14"/>
      </w:rPr>
      <w:t>Obr_Spec</w:t>
    </w:r>
    <w:r w:rsidRPr="00085295">
      <w:rPr>
        <w:sz w:val="14"/>
        <w:szCs w:val="14"/>
      </w:rPr>
      <w:t>_1</w:t>
    </w:r>
    <w:r>
      <w:rPr>
        <w:sz w:val="14"/>
        <w:szCs w:val="14"/>
      </w:rPr>
      <w:t>0</w:t>
    </w:r>
    <w:r w:rsidRPr="00085295">
      <w:rPr>
        <w:sz w:val="14"/>
        <w:szCs w:val="14"/>
      </w:rPr>
      <w:t xml:space="preserve">_ </w:t>
    </w:r>
    <w:r>
      <w:rPr>
        <w:sz w:val="14"/>
        <w:szCs w:val="14"/>
      </w:rPr>
      <w:t>P</w:t>
    </w:r>
    <w:r w:rsidRPr="00085295">
      <w:rPr>
        <w:bCs/>
        <w:iCs/>
        <w:sz w:val="14"/>
        <w:szCs w:val="14"/>
      </w:rPr>
      <w:t xml:space="preserve">ostupak ocjene </w:t>
    </w:r>
    <w:r>
      <w:rPr>
        <w:bCs/>
        <w:iCs/>
        <w:sz w:val="14"/>
        <w:szCs w:val="14"/>
      </w:rPr>
      <w:t>specijalističkog rada</w:t>
    </w:r>
    <w:r w:rsidRPr="00085295">
      <w:rPr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4AA" w:rsidRDefault="00B444AA" w:rsidP="00171208">
      <w:r>
        <w:separator/>
      </w:r>
    </w:p>
  </w:footnote>
  <w:footnote w:type="continuationSeparator" w:id="0">
    <w:p w:rsidR="00B444AA" w:rsidRDefault="00B444AA" w:rsidP="00171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36C" w:rsidRPr="00B973B1" w:rsidRDefault="00441359" w:rsidP="0001436C">
    <w:pPr>
      <w:pStyle w:val="Footer"/>
    </w:pPr>
    <w:proofErr w:type="spellStart"/>
    <w:r w:rsidRPr="00441359">
      <w:rPr>
        <w:sz w:val="14"/>
        <w:szCs w:val="14"/>
        <w:lang w:val="x-none" w:eastAsia="x-none"/>
      </w:rPr>
      <w:t>Fakultet</w:t>
    </w:r>
    <w:proofErr w:type="spellEnd"/>
    <w:r w:rsidRPr="00441359">
      <w:rPr>
        <w:sz w:val="14"/>
        <w:szCs w:val="14"/>
        <w:lang w:val="x-none" w:eastAsia="x-none"/>
      </w:rPr>
      <w:t xml:space="preserve"> </w:t>
    </w:r>
    <w:proofErr w:type="spellStart"/>
    <w:r w:rsidRPr="00441359">
      <w:rPr>
        <w:sz w:val="14"/>
        <w:szCs w:val="14"/>
        <w:lang w:val="x-none" w:eastAsia="x-none"/>
      </w:rPr>
      <w:t>agrobiotehničkih</w:t>
    </w:r>
    <w:proofErr w:type="spellEnd"/>
    <w:r w:rsidRPr="00441359">
      <w:rPr>
        <w:sz w:val="14"/>
        <w:szCs w:val="14"/>
        <w:lang w:val="x-none" w:eastAsia="x-none"/>
      </w:rPr>
      <w:t xml:space="preserve"> </w:t>
    </w:r>
    <w:proofErr w:type="spellStart"/>
    <w:r w:rsidRPr="00441359">
      <w:rPr>
        <w:sz w:val="14"/>
        <w:szCs w:val="14"/>
        <w:lang w:val="x-none" w:eastAsia="x-none"/>
      </w:rPr>
      <w:t>znanosti</w:t>
    </w:r>
    <w:proofErr w:type="spellEnd"/>
    <w:r w:rsidRPr="00441359">
      <w:rPr>
        <w:sz w:val="14"/>
        <w:szCs w:val="14"/>
        <w:lang w:val="x-none" w:eastAsia="x-none"/>
      </w:rPr>
      <w:t xml:space="preserve"> Osijek </w:t>
    </w:r>
    <w:r w:rsidR="00030052" w:rsidRPr="00030052">
      <w:rPr>
        <w:sz w:val="14"/>
        <w:szCs w:val="14"/>
        <w:lang w:val="x-none" w:eastAsia="x-none"/>
      </w:rPr>
      <w:t xml:space="preserve">– </w:t>
    </w:r>
    <w:r w:rsidR="00505F34">
      <w:rPr>
        <w:sz w:val="14"/>
        <w:szCs w:val="14"/>
      </w:rPr>
      <w:t>Obr_Spec</w:t>
    </w:r>
    <w:r w:rsidR="00505F34" w:rsidRPr="00085295">
      <w:rPr>
        <w:sz w:val="14"/>
        <w:szCs w:val="14"/>
      </w:rPr>
      <w:t>_1</w:t>
    </w:r>
    <w:r w:rsidR="00505F34">
      <w:rPr>
        <w:sz w:val="14"/>
        <w:szCs w:val="14"/>
      </w:rPr>
      <w:t>0</w:t>
    </w:r>
    <w:r w:rsidR="00505F34" w:rsidRPr="00085295">
      <w:rPr>
        <w:sz w:val="14"/>
        <w:szCs w:val="14"/>
      </w:rPr>
      <w:t xml:space="preserve">_ </w:t>
    </w:r>
    <w:r w:rsidR="00505F34">
      <w:rPr>
        <w:sz w:val="14"/>
        <w:szCs w:val="14"/>
      </w:rPr>
      <w:t>P</w:t>
    </w:r>
    <w:r w:rsidR="00505F34" w:rsidRPr="00085295">
      <w:rPr>
        <w:bCs/>
        <w:iCs/>
        <w:sz w:val="14"/>
        <w:szCs w:val="14"/>
      </w:rPr>
      <w:t xml:space="preserve">ostupak ocjene </w:t>
    </w:r>
    <w:r w:rsidR="00505F34">
      <w:rPr>
        <w:bCs/>
        <w:iCs/>
        <w:sz w:val="14"/>
        <w:szCs w:val="14"/>
      </w:rPr>
      <w:t>specijalističkog rada</w:t>
    </w:r>
    <w:r w:rsidR="00505F34" w:rsidRPr="00085295">
      <w:rPr>
        <w:sz w:val="14"/>
        <w:szCs w:val="14"/>
      </w:rPr>
      <w:t xml:space="preserve">  </w:t>
    </w:r>
  </w:p>
  <w:p w:rsidR="00030052" w:rsidRPr="00030052" w:rsidRDefault="00030052" w:rsidP="00030052">
    <w:pPr>
      <w:tabs>
        <w:tab w:val="center" w:pos="4536"/>
        <w:tab w:val="right" w:pos="9072"/>
      </w:tabs>
      <w:rPr>
        <w:sz w:val="14"/>
        <w:szCs w:val="14"/>
        <w:lang w:val="x-none" w:eastAsia="x-none"/>
      </w:rPr>
    </w:pPr>
  </w:p>
  <w:p w:rsidR="00171208" w:rsidRDefault="001712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5A6"/>
    <w:multiLevelType w:val="multilevel"/>
    <w:tmpl w:val="AD52D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446226E"/>
    <w:multiLevelType w:val="hybridMultilevel"/>
    <w:tmpl w:val="FECA15B8"/>
    <w:lvl w:ilvl="0" w:tplc="D646DD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D0419"/>
    <w:multiLevelType w:val="multilevel"/>
    <w:tmpl w:val="580C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9EE72D1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DB5A9E"/>
    <w:multiLevelType w:val="multilevel"/>
    <w:tmpl w:val="A296D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34891C1C"/>
    <w:multiLevelType w:val="multilevel"/>
    <w:tmpl w:val="14404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EE1783C"/>
    <w:multiLevelType w:val="hybridMultilevel"/>
    <w:tmpl w:val="72FA6032"/>
    <w:lvl w:ilvl="0" w:tplc="1C02F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284CDA"/>
    <w:multiLevelType w:val="singleLevel"/>
    <w:tmpl w:val="30BC1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8750692"/>
    <w:multiLevelType w:val="multilevel"/>
    <w:tmpl w:val="62CED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4AFA1C7D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B67BF3"/>
    <w:multiLevelType w:val="multilevel"/>
    <w:tmpl w:val="580C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56332464"/>
    <w:multiLevelType w:val="hybridMultilevel"/>
    <w:tmpl w:val="7E1C707C"/>
    <w:lvl w:ilvl="0" w:tplc="041A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 w15:restartNumberingAfterBreak="0">
    <w:nsid w:val="58BD0365"/>
    <w:multiLevelType w:val="multilevel"/>
    <w:tmpl w:val="7662F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2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08"/>
    <w:rsid w:val="0001436C"/>
    <w:rsid w:val="00030052"/>
    <w:rsid w:val="000F45AA"/>
    <w:rsid w:val="00171208"/>
    <w:rsid w:val="00266D4B"/>
    <w:rsid w:val="0030799C"/>
    <w:rsid w:val="003C2997"/>
    <w:rsid w:val="00441359"/>
    <w:rsid w:val="004C3C40"/>
    <w:rsid w:val="00505F34"/>
    <w:rsid w:val="00840E90"/>
    <w:rsid w:val="009A0F90"/>
    <w:rsid w:val="00B338B3"/>
    <w:rsid w:val="00B444AA"/>
    <w:rsid w:val="00D90EC4"/>
    <w:rsid w:val="00EE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B4BC8"/>
  <w15:chartTrackingRefBased/>
  <w15:docId w15:val="{CFC11FD7-FAA1-482C-847B-B70A25EF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12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208"/>
  </w:style>
  <w:style w:type="paragraph" w:styleId="Footer">
    <w:name w:val="footer"/>
    <w:basedOn w:val="Normal"/>
    <w:link w:val="FooterChar"/>
    <w:uiPriority w:val="99"/>
    <w:unhideWhenUsed/>
    <w:rsid w:val="001712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208"/>
  </w:style>
  <w:style w:type="character" w:styleId="PlaceholderText">
    <w:name w:val="Placeholder Text"/>
    <w:uiPriority w:val="99"/>
    <w:semiHidden/>
    <w:rsid w:val="00EE52A1"/>
    <w:rPr>
      <w:color w:val="808080"/>
    </w:rPr>
  </w:style>
  <w:style w:type="character" w:styleId="PageNumber">
    <w:name w:val="page number"/>
    <w:rsid w:val="009A0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Rebekić</dc:creator>
  <cp:keywords/>
  <dc:description/>
  <cp:lastModifiedBy>Windows User</cp:lastModifiedBy>
  <cp:revision>3</cp:revision>
  <dcterms:created xsi:type="dcterms:W3CDTF">2016-02-29T09:26:00Z</dcterms:created>
  <dcterms:modified xsi:type="dcterms:W3CDTF">2018-09-06T10:59:00Z</dcterms:modified>
</cp:coreProperties>
</file>